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5D23" w14:textId="77777777" w:rsidR="00D2709C" w:rsidRPr="00277931" w:rsidRDefault="00D2709C" w:rsidP="00D2709C">
      <w:pPr>
        <w:jc w:val="center"/>
        <w:rPr>
          <w:sz w:val="40"/>
        </w:rPr>
      </w:pPr>
      <w:proofErr w:type="spellStart"/>
      <w:r w:rsidRPr="00277931">
        <w:rPr>
          <w:sz w:val="40"/>
        </w:rPr>
        <w:t>Infostat</w:t>
      </w:r>
      <w:proofErr w:type="spellEnd"/>
    </w:p>
    <w:p w14:paraId="2AC2E334" w14:textId="7FB510D3" w:rsidR="00D2709C" w:rsidRPr="00277931" w:rsidRDefault="00D2709C" w:rsidP="00D2709C">
      <w:pPr>
        <w:jc w:val="center"/>
        <w:rPr>
          <w:sz w:val="40"/>
        </w:rPr>
      </w:pPr>
      <w:r w:rsidRPr="00277931">
        <w:rPr>
          <w:sz w:val="40"/>
        </w:rPr>
        <w:t xml:space="preserve">Compte rendu de la réunion SFE du </w:t>
      </w:r>
      <w:r w:rsidR="00B27DFD">
        <w:rPr>
          <w:sz w:val="40"/>
        </w:rPr>
        <w:t>13</w:t>
      </w:r>
      <w:r w:rsidR="009B4E25">
        <w:rPr>
          <w:sz w:val="40"/>
        </w:rPr>
        <w:t xml:space="preserve"> </w:t>
      </w:r>
      <w:r w:rsidR="00B27DFD">
        <w:rPr>
          <w:sz w:val="40"/>
        </w:rPr>
        <w:t>novembre</w:t>
      </w:r>
      <w:r w:rsidR="009B4E25">
        <w:rPr>
          <w:sz w:val="40"/>
        </w:rPr>
        <w:t xml:space="preserve"> 2020</w:t>
      </w:r>
    </w:p>
    <w:p w14:paraId="1193136A" w14:textId="77777777" w:rsidR="00D2709C" w:rsidRDefault="00D2709C"/>
    <w:p w14:paraId="525C94F6" w14:textId="77777777" w:rsidR="00D2709C" w:rsidRDefault="00D2709C" w:rsidP="00D2709C">
      <w:r>
        <w:t xml:space="preserve">Etaient présents : </w:t>
      </w:r>
    </w:p>
    <w:p w14:paraId="22355BC1" w14:textId="77777777" w:rsidR="00C86D1B" w:rsidRDefault="00C86D1B" w:rsidP="00B714FE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Samir </w:t>
      </w:r>
      <w:proofErr w:type="spellStart"/>
      <w:r>
        <w:rPr>
          <w:color w:val="000000" w:themeColor="text1"/>
        </w:rPr>
        <w:t>Benyoub</w:t>
      </w:r>
      <w:proofErr w:type="spellEnd"/>
      <w:r>
        <w:rPr>
          <w:color w:val="000000" w:themeColor="text1"/>
        </w:rPr>
        <w:t>, Bayer,</w:t>
      </w:r>
    </w:p>
    <w:p w14:paraId="1DF2DA2D" w14:textId="1C812A02" w:rsidR="008357B3" w:rsidRPr="00721036" w:rsidRDefault="008357B3" w:rsidP="00B714FE">
      <w:pPr>
        <w:pStyle w:val="Paragraphedeliste"/>
        <w:numPr>
          <w:ilvl w:val="0"/>
          <w:numId w:val="1"/>
        </w:numPr>
        <w:rPr>
          <w:color w:val="000000" w:themeColor="text1"/>
          <w:lang w:val="en-US"/>
        </w:rPr>
      </w:pPr>
      <w:r w:rsidRPr="00721036">
        <w:rPr>
          <w:color w:val="000000" w:themeColor="text1"/>
          <w:lang w:val="en-US"/>
        </w:rPr>
        <w:t xml:space="preserve">Xavier </w:t>
      </w:r>
      <w:proofErr w:type="spellStart"/>
      <w:r w:rsidRPr="00721036">
        <w:rPr>
          <w:color w:val="000000" w:themeColor="text1"/>
          <w:lang w:val="en-US"/>
        </w:rPr>
        <w:t>Cleyet</w:t>
      </w:r>
      <w:proofErr w:type="spellEnd"/>
      <w:r w:rsidRPr="00721036">
        <w:rPr>
          <w:color w:val="000000" w:themeColor="text1"/>
          <w:lang w:val="en-US"/>
        </w:rPr>
        <w:t xml:space="preserve"> </w:t>
      </w:r>
      <w:proofErr w:type="spellStart"/>
      <w:r w:rsidRPr="00721036">
        <w:rPr>
          <w:color w:val="000000" w:themeColor="text1"/>
          <w:lang w:val="en-US"/>
        </w:rPr>
        <w:t>Marel</w:t>
      </w:r>
      <w:proofErr w:type="spellEnd"/>
      <w:r w:rsidRPr="00721036">
        <w:rPr>
          <w:color w:val="000000" w:themeColor="text1"/>
          <w:lang w:val="en-US"/>
        </w:rPr>
        <w:t xml:space="preserve">, CSL Behring </w:t>
      </w:r>
    </w:p>
    <w:p w14:paraId="3A04A903" w14:textId="0ABF1ACC" w:rsidR="00C60ABB" w:rsidRPr="00C60ABB" w:rsidRDefault="00C60ABB" w:rsidP="00C60ABB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 xml:space="preserve">Guillaume de </w:t>
      </w:r>
      <w:proofErr w:type="spellStart"/>
      <w:r w:rsidRPr="00C60ABB">
        <w:rPr>
          <w:color w:val="000000" w:themeColor="text1"/>
        </w:rPr>
        <w:t>Faget</w:t>
      </w:r>
      <w:proofErr w:type="spellEnd"/>
      <w:r w:rsidRPr="00C60ABB">
        <w:rPr>
          <w:color w:val="000000" w:themeColor="text1"/>
        </w:rPr>
        <w:t>, J&amp;J</w:t>
      </w:r>
    </w:p>
    <w:p w14:paraId="0E56032D" w14:textId="741CF5C4" w:rsidR="00B714FE" w:rsidRPr="00C60ABB" w:rsidRDefault="00C60ABB" w:rsidP="00B714FE">
      <w:pPr>
        <w:pStyle w:val="Paragraphedeliste"/>
        <w:numPr>
          <w:ilvl w:val="0"/>
          <w:numId w:val="1"/>
        </w:numPr>
        <w:rPr>
          <w:color w:val="000000" w:themeColor="text1"/>
          <w:lang w:val="en-US"/>
        </w:rPr>
      </w:pPr>
      <w:r w:rsidRPr="00C60ABB">
        <w:rPr>
          <w:color w:val="000000" w:themeColor="text1"/>
          <w:lang w:val="en-US"/>
        </w:rPr>
        <w:t>Anne Gaudillat, GSK</w:t>
      </w:r>
    </w:p>
    <w:p w14:paraId="33564E4F" w14:textId="77777777" w:rsidR="00C60ABB" w:rsidRPr="00C60ABB" w:rsidRDefault="00C60ABB" w:rsidP="00C60ABB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 xml:space="preserve">Aurélie Mattei, </w:t>
      </w:r>
      <w:proofErr w:type="spellStart"/>
      <w:r w:rsidRPr="00C60ABB">
        <w:rPr>
          <w:color w:val="000000" w:themeColor="text1"/>
        </w:rPr>
        <w:t>AstraZeneca</w:t>
      </w:r>
      <w:proofErr w:type="spellEnd"/>
    </w:p>
    <w:p w14:paraId="356D2632" w14:textId="77777777" w:rsidR="00C60ABB" w:rsidRPr="00C60ABB" w:rsidRDefault="00C60ABB" w:rsidP="00C60ABB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>Marie-Laure Morizot, BMS</w:t>
      </w:r>
    </w:p>
    <w:p w14:paraId="1B734898" w14:textId="77777777" w:rsidR="00C60ABB" w:rsidRPr="00C60ABB" w:rsidRDefault="00C60ABB" w:rsidP="00C60ABB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 xml:space="preserve">François Royer, </w:t>
      </w:r>
      <w:proofErr w:type="spellStart"/>
      <w:r w:rsidRPr="00C60ABB">
        <w:rPr>
          <w:color w:val="000000" w:themeColor="text1"/>
        </w:rPr>
        <w:t>Abbvie</w:t>
      </w:r>
      <w:proofErr w:type="spellEnd"/>
    </w:p>
    <w:p w14:paraId="738A14D3" w14:textId="77777777" w:rsidR="00C60ABB" w:rsidRPr="00C60ABB" w:rsidRDefault="00C60ABB" w:rsidP="00C60ABB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C60ABB">
        <w:rPr>
          <w:color w:val="000000" w:themeColor="text1"/>
        </w:rPr>
        <w:t xml:space="preserve">Jia Zhu, </w:t>
      </w:r>
      <w:proofErr w:type="spellStart"/>
      <w:r w:rsidRPr="00C60ABB">
        <w:rPr>
          <w:color w:val="000000" w:themeColor="text1"/>
        </w:rPr>
        <w:t>Novonordisk</w:t>
      </w:r>
      <w:proofErr w:type="spellEnd"/>
    </w:p>
    <w:p w14:paraId="26ECC9A1" w14:textId="3D07E5E2" w:rsidR="001C53F3" w:rsidRDefault="001C53F3"/>
    <w:p w14:paraId="52CC1A83" w14:textId="5181C78C" w:rsidR="008357B3" w:rsidRDefault="008D2D29" w:rsidP="00C60ABB">
      <w:pPr>
        <w:ind w:left="360"/>
      </w:pPr>
      <w:r>
        <w:t>Absent</w:t>
      </w:r>
      <w:r w:rsidR="00C60ABB">
        <w:t>e</w:t>
      </w:r>
      <w:r>
        <w:t xml:space="preserve"> et excusé</w:t>
      </w:r>
      <w:r w:rsidR="00C60ABB">
        <w:t>e</w:t>
      </w:r>
      <w:r>
        <w:t xml:space="preserve"> : </w:t>
      </w:r>
      <w:r w:rsidR="008357B3">
        <w:t>Jacqueline Ametller</w:t>
      </w:r>
    </w:p>
    <w:p w14:paraId="15D6CE88" w14:textId="77777777" w:rsidR="00AB7A3D" w:rsidRDefault="00AB7A3D"/>
    <w:p w14:paraId="3C7E3932" w14:textId="542A38E8" w:rsidR="00B5706A" w:rsidRDefault="004A575D" w:rsidP="00AF037F">
      <w:pPr>
        <w:pStyle w:val="Titre1"/>
      </w:pPr>
      <w:bookmarkStart w:id="0" w:name="_Toc34040506"/>
      <w:r w:rsidRPr="00AF037F">
        <w:t>L</w:t>
      </w:r>
      <w:r w:rsidR="00A307CD" w:rsidRPr="00AF037F">
        <w:t>’évolution de la visite médicale</w:t>
      </w:r>
      <w:r w:rsidR="00B5706A" w:rsidRPr="00AF037F">
        <w:t> : s</w:t>
      </w:r>
      <w:r w:rsidR="00A307CD" w:rsidRPr="00AF037F">
        <w:t>es conséquences sur le métier de SFE</w:t>
      </w:r>
      <w:bookmarkEnd w:id="0"/>
    </w:p>
    <w:p w14:paraId="72D5F345" w14:textId="68706387" w:rsidR="00AE7187" w:rsidRDefault="00AE7187" w:rsidP="00AE7187">
      <w:r>
        <w:t xml:space="preserve">Le </w:t>
      </w:r>
      <w:proofErr w:type="spellStart"/>
      <w:r>
        <w:t>booklet</w:t>
      </w:r>
      <w:proofErr w:type="spellEnd"/>
      <w:r>
        <w:t xml:space="preserve"> est en cours de rédaction par Jacqueline Ametller, </w:t>
      </w:r>
      <w:r w:rsidR="00C60ABB">
        <w:t>qui en poursuit l’écriture.</w:t>
      </w:r>
    </w:p>
    <w:p w14:paraId="5434F65E" w14:textId="77777777" w:rsidR="00AE7187" w:rsidRPr="00AE7187" w:rsidRDefault="00AE7187" w:rsidP="00AE7187"/>
    <w:p w14:paraId="23EE4E05" w14:textId="3AA70DD5" w:rsidR="00A307CD" w:rsidRDefault="00843B86" w:rsidP="00A307CD">
      <w:pPr>
        <w:pStyle w:val="Titre1"/>
      </w:pPr>
      <w:r>
        <w:t>Choix d’un projet sujet</w:t>
      </w:r>
    </w:p>
    <w:p w14:paraId="14EB1F6B" w14:textId="704AE73A" w:rsidR="00C60ABB" w:rsidRDefault="00037397" w:rsidP="00C60ABB">
      <w:r>
        <w:t xml:space="preserve">Un ensemble </w:t>
      </w:r>
      <w:r w:rsidR="00C60ABB">
        <w:t xml:space="preserve">de thèmes a été </w:t>
      </w:r>
      <w:r>
        <w:t xml:space="preserve">discuté par </w:t>
      </w:r>
      <w:r w:rsidR="00C60ABB">
        <w:t>la commission</w:t>
      </w:r>
      <w:r>
        <w:t xml:space="preserve"> pour aboutir à un sujet qui sera</w:t>
      </w:r>
      <w:r w:rsidR="00C60ABB">
        <w:t xml:space="preserve"> : « Quels KPI portant sur les outils multicanaux pour optimiser l’efficacité de la relation avec les clients ». Ce sujet fait référence à plusieurs thèmes tels que : </w:t>
      </w:r>
    </w:p>
    <w:p w14:paraId="40EA53D3" w14:textId="77777777" w:rsidR="00C60ABB" w:rsidRDefault="00C60ABB" w:rsidP="00C60ABB">
      <w:pPr>
        <w:pStyle w:val="Paragraphedeliste"/>
        <w:numPr>
          <w:ilvl w:val="0"/>
          <w:numId w:val="18"/>
        </w:numPr>
      </w:pPr>
      <w:proofErr w:type="gramStart"/>
      <w:r>
        <w:t>la</w:t>
      </w:r>
      <w:proofErr w:type="gramEnd"/>
      <w:r>
        <w:t xml:space="preserve"> liste d’outils multicanal proposés par l’industrie, </w:t>
      </w:r>
    </w:p>
    <w:p w14:paraId="7A507FCF" w14:textId="4530424E" w:rsidR="00C60ABB" w:rsidRDefault="00C60ABB" w:rsidP="00C60ABB">
      <w:pPr>
        <w:pStyle w:val="Paragraphedeliste"/>
        <w:numPr>
          <w:ilvl w:val="0"/>
          <w:numId w:val="18"/>
        </w:numPr>
      </w:pPr>
      <w:proofErr w:type="gramStart"/>
      <w:r>
        <w:t>les</w:t>
      </w:r>
      <w:proofErr w:type="gramEnd"/>
      <w:r>
        <w:t xml:space="preserve"> KPI pour monitorer les outils multicanal,</w:t>
      </w:r>
    </w:p>
    <w:p w14:paraId="3CEB4A81" w14:textId="77777777" w:rsidR="00C60ABB" w:rsidRDefault="00C60ABB" w:rsidP="00C60ABB">
      <w:pPr>
        <w:pStyle w:val="Paragraphedeliste"/>
        <w:numPr>
          <w:ilvl w:val="0"/>
          <w:numId w:val="18"/>
        </w:numPr>
      </w:pPr>
      <w:proofErr w:type="gramStart"/>
      <w:r>
        <w:t>le</w:t>
      </w:r>
      <w:proofErr w:type="gramEnd"/>
      <w:r>
        <w:t xml:space="preserve"> fait de dépasser ces KPI pour avoir de vraies recommandations opérationnelles,</w:t>
      </w:r>
    </w:p>
    <w:p w14:paraId="64F88531" w14:textId="41AA4A25" w:rsidR="00C60ABB" w:rsidRDefault="00C60ABB" w:rsidP="00C60ABB">
      <w:pPr>
        <w:pStyle w:val="Paragraphedeliste"/>
        <w:numPr>
          <w:ilvl w:val="0"/>
          <w:numId w:val="18"/>
        </w:numPr>
      </w:pPr>
      <w:proofErr w:type="gramStart"/>
      <w:r>
        <w:t>l’appropriation</w:t>
      </w:r>
      <w:proofErr w:type="gramEnd"/>
      <w:r>
        <w:t xml:space="preserve"> de ces KPI et recommandation par les équipes sièges et terrain. </w:t>
      </w:r>
    </w:p>
    <w:p w14:paraId="11E5EC33" w14:textId="77777777" w:rsidR="00C60ABB" w:rsidRDefault="00C60ABB" w:rsidP="00C60ABB"/>
    <w:p w14:paraId="06EC7DA7" w14:textId="28F94AC3" w:rsidR="00AE7187" w:rsidRDefault="00AE7187" w:rsidP="00AE7187">
      <w:pPr>
        <w:pStyle w:val="Titre1"/>
      </w:pPr>
      <w:r>
        <w:t>Suivi de la visite médicale</w:t>
      </w:r>
    </w:p>
    <w:p w14:paraId="7EB5DC79" w14:textId="52F02E69" w:rsidR="00AE7187" w:rsidRDefault="00AE7187" w:rsidP="00AE7187">
      <w:pPr>
        <w:pStyle w:val="Titre2"/>
      </w:pPr>
      <w:r>
        <w:t xml:space="preserve">Pour la validation des data de 2020 : comment capter les visites à distance ? </w:t>
      </w:r>
    </w:p>
    <w:p w14:paraId="647A2BDD" w14:textId="38958911" w:rsidR="00AE7187" w:rsidRDefault="00037397" w:rsidP="00AE7187">
      <w:r>
        <w:t xml:space="preserve">En vue de la validation 2020 de la visite médicale, un tour de table a été réalisé pour savoir comment les laboratoires captaient ou non les différents types de visite, notamment FF-présentiel, visite à distance avec plateforme, visite par téléphone. </w:t>
      </w:r>
    </w:p>
    <w:p w14:paraId="44907648" w14:textId="77777777" w:rsidR="009F701A" w:rsidRDefault="009F701A" w:rsidP="00AE7187"/>
    <w:p w14:paraId="29571B43" w14:textId="72C3BF66" w:rsidR="00AE7187" w:rsidRPr="00AE7187" w:rsidRDefault="00AE7187" w:rsidP="00AE7187">
      <w:pPr>
        <w:pStyle w:val="Titre2"/>
      </w:pPr>
      <w:r>
        <w:lastRenderedPageBreak/>
        <w:t xml:space="preserve">Pour les validations au-delà de 2020 : comment capter les oncologues ? </w:t>
      </w:r>
    </w:p>
    <w:p w14:paraId="5E653C93" w14:textId="6339B8A4" w:rsidR="00AE7187" w:rsidRDefault="00AE7187" w:rsidP="00AE7187">
      <w:r>
        <w:t xml:space="preserve">Nous souhaiterions pouvoir valider les visites oncologues. On a déjà essayé, mais avec des data très peu solides. </w:t>
      </w:r>
    </w:p>
    <w:p w14:paraId="386D61AA" w14:textId="6464060A" w:rsidR="00AE7187" w:rsidRDefault="00AE7187" w:rsidP="00AE7187">
      <w:r>
        <w:t xml:space="preserve">La première question est de déterminer ce que l’on entend par oncologue. </w:t>
      </w:r>
    </w:p>
    <w:p w14:paraId="6C4891A9" w14:textId="2446F642" w:rsidR="00AE7187" w:rsidRDefault="00AE7187" w:rsidP="00AE7187">
      <w:r>
        <w:t>Ce sujet n’est pas oublié mais remis à 2021 car la visite 2020 sera</w:t>
      </w:r>
      <w:r w:rsidR="00353D1B">
        <w:t>,</w:t>
      </w:r>
      <w:r>
        <w:t xml:space="preserve"> de toutes façon</w:t>
      </w:r>
      <w:r w:rsidR="00353D1B">
        <w:t>s,</w:t>
      </w:r>
      <w:r>
        <w:t xml:space="preserve"> très difficile à valider compte tenu du contexte </w:t>
      </w:r>
      <w:proofErr w:type="spellStart"/>
      <w:r>
        <w:t>Covid</w:t>
      </w:r>
      <w:proofErr w:type="spellEnd"/>
      <w:r>
        <w:t xml:space="preserve">. </w:t>
      </w:r>
    </w:p>
    <w:p w14:paraId="4573D83A" w14:textId="083B0037" w:rsidR="00AE7187" w:rsidRDefault="00AE7187" w:rsidP="00AE7187"/>
    <w:p w14:paraId="5A83FAF9" w14:textId="77777777" w:rsidR="00AE7187" w:rsidRPr="00AE7187" w:rsidRDefault="00AE7187" w:rsidP="00AE7187"/>
    <w:p w14:paraId="3AD5A630" w14:textId="3666F55F" w:rsidR="00A307CD" w:rsidRDefault="00F8536B" w:rsidP="00F8536B">
      <w:pPr>
        <w:pStyle w:val="Titre1"/>
      </w:pPr>
      <w:r>
        <w:t>Sujets autres</w:t>
      </w:r>
    </w:p>
    <w:p w14:paraId="06B4DC5A" w14:textId="4D27A349" w:rsidR="001E49D5" w:rsidRDefault="00AE7187" w:rsidP="001E49D5">
      <w:r>
        <w:t xml:space="preserve">Proposition </w:t>
      </w:r>
      <w:proofErr w:type="spellStart"/>
      <w:r>
        <w:t>IQVia</w:t>
      </w:r>
      <w:proofErr w:type="spellEnd"/>
      <w:r w:rsidR="009F701A">
        <w:t xml:space="preserve"> pour venir présenter son outil </w:t>
      </w:r>
      <w:r>
        <w:t>« Engagement »</w:t>
      </w:r>
      <w:r w:rsidR="009F701A">
        <w:t xml:space="preserve">. </w:t>
      </w:r>
    </w:p>
    <w:p w14:paraId="46AD63F0" w14:textId="04B004F6" w:rsidR="001E49D5" w:rsidRDefault="001E49D5" w:rsidP="001E49D5"/>
    <w:p w14:paraId="6FBAF1E2" w14:textId="71DE64DB" w:rsidR="00C86D1B" w:rsidRDefault="00C86D1B" w:rsidP="001E49D5"/>
    <w:p w14:paraId="7BD02C34" w14:textId="77777777" w:rsidR="00C86D1B" w:rsidRPr="001E49D5" w:rsidRDefault="00C86D1B" w:rsidP="001E49D5"/>
    <w:p w14:paraId="17116B68" w14:textId="1252257D" w:rsidR="00721036" w:rsidRDefault="001F1479" w:rsidP="00BA3965">
      <w:pPr>
        <w:jc w:val="center"/>
        <w:rPr>
          <w:sz w:val="40"/>
        </w:rPr>
      </w:pPr>
      <w:r w:rsidRPr="001F1479">
        <w:rPr>
          <w:sz w:val="40"/>
        </w:rPr>
        <w:t>Prochaine réunion</w:t>
      </w:r>
      <w:r w:rsidR="009F701A">
        <w:rPr>
          <w:sz w:val="40"/>
        </w:rPr>
        <w:t xml:space="preserve"> le mercredi 16 décembre</w:t>
      </w:r>
    </w:p>
    <w:p w14:paraId="6FA44F7F" w14:textId="25646207" w:rsidR="00364F36" w:rsidRDefault="009F701A" w:rsidP="00BA3965">
      <w:pPr>
        <w:jc w:val="center"/>
      </w:pPr>
      <w:proofErr w:type="gramStart"/>
      <w:r>
        <w:rPr>
          <w:sz w:val="40"/>
        </w:rPr>
        <w:t>de</w:t>
      </w:r>
      <w:proofErr w:type="gramEnd"/>
      <w:r>
        <w:rPr>
          <w:sz w:val="40"/>
        </w:rPr>
        <w:t xml:space="preserve"> 14h à 16h par Teams.</w:t>
      </w:r>
    </w:p>
    <w:sectPr w:rsidR="0036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243"/>
    <w:multiLevelType w:val="hybridMultilevel"/>
    <w:tmpl w:val="CEEE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1343"/>
    <w:multiLevelType w:val="hybridMultilevel"/>
    <w:tmpl w:val="4B86A5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740F2"/>
    <w:multiLevelType w:val="hybridMultilevel"/>
    <w:tmpl w:val="67A23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414"/>
    <w:multiLevelType w:val="hybridMultilevel"/>
    <w:tmpl w:val="1206C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04AE9"/>
    <w:multiLevelType w:val="hybridMultilevel"/>
    <w:tmpl w:val="47BAF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794A"/>
    <w:multiLevelType w:val="hybridMultilevel"/>
    <w:tmpl w:val="A640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05D2"/>
    <w:multiLevelType w:val="hybridMultilevel"/>
    <w:tmpl w:val="2556C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23958"/>
    <w:multiLevelType w:val="hybridMultilevel"/>
    <w:tmpl w:val="6E64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43E0"/>
    <w:multiLevelType w:val="hybridMultilevel"/>
    <w:tmpl w:val="47E6B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683"/>
    <w:multiLevelType w:val="hybridMultilevel"/>
    <w:tmpl w:val="22E0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130F"/>
    <w:multiLevelType w:val="hybridMultilevel"/>
    <w:tmpl w:val="C06EE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7813"/>
    <w:multiLevelType w:val="multilevel"/>
    <w:tmpl w:val="EAEAD1E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2845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3B2F4B"/>
    <w:multiLevelType w:val="hybridMultilevel"/>
    <w:tmpl w:val="0148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C51D9"/>
    <w:multiLevelType w:val="hybridMultilevel"/>
    <w:tmpl w:val="4B789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AD6"/>
    <w:multiLevelType w:val="hybridMultilevel"/>
    <w:tmpl w:val="E6A62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E1AB4"/>
    <w:multiLevelType w:val="hybridMultilevel"/>
    <w:tmpl w:val="2C58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12035"/>
    <w:multiLevelType w:val="hybridMultilevel"/>
    <w:tmpl w:val="A2201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B0649"/>
    <w:multiLevelType w:val="hybridMultilevel"/>
    <w:tmpl w:val="B7608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7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7"/>
    <w:rsid w:val="00000C4B"/>
    <w:rsid w:val="00002ADE"/>
    <w:rsid w:val="000037E6"/>
    <w:rsid w:val="00010CFC"/>
    <w:rsid w:val="000128E9"/>
    <w:rsid w:val="00035938"/>
    <w:rsid w:val="00037397"/>
    <w:rsid w:val="0003795D"/>
    <w:rsid w:val="000401A6"/>
    <w:rsid w:val="00040B2B"/>
    <w:rsid w:val="00047DC4"/>
    <w:rsid w:val="000551F8"/>
    <w:rsid w:val="00083EE2"/>
    <w:rsid w:val="00091035"/>
    <w:rsid w:val="000A0E54"/>
    <w:rsid w:val="000A1F6D"/>
    <w:rsid w:val="000B4493"/>
    <w:rsid w:val="000D0CB1"/>
    <w:rsid w:val="000D737C"/>
    <w:rsid w:val="000E59A2"/>
    <w:rsid w:val="0010046C"/>
    <w:rsid w:val="00130B85"/>
    <w:rsid w:val="00134F47"/>
    <w:rsid w:val="00165F02"/>
    <w:rsid w:val="00174414"/>
    <w:rsid w:val="00186733"/>
    <w:rsid w:val="00190495"/>
    <w:rsid w:val="00195227"/>
    <w:rsid w:val="001A549A"/>
    <w:rsid w:val="001B2663"/>
    <w:rsid w:val="001B5CD7"/>
    <w:rsid w:val="001C53F3"/>
    <w:rsid w:val="001E49D5"/>
    <w:rsid w:val="001F1479"/>
    <w:rsid w:val="001F1DE4"/>
    <w:rsid w:val="001F488A"/>
    <w:rsid w:val="002014A0"/>
    <w:rsid w:val="00207D6D"/>
    <w:rsid w:val="002110DB"/>
    <w:rsid w:val="00216EBE"/>
    <w:rsid w:val="00222D81"/>
    <w:rsid w:val="00224CF0"/>
    <w:rsid w:val="0025646B"/>
    <w:rsid w:val="00267702"/>
    <w:rsid w:val="00281B69"/>
    <w:rsid w:val="002834C2"/>
    <w:rsid w:val="00287016"/>
    <w:rsid w:val="00296EB8"/>
    <w:rsid w:val="002A310B"/>
    <w:rsid w:val="002B034E"/>
    <w:rsid w:val="002C1E41"/>
    <w:rsid w:val="002C2BA3"/>
    <w:rsid w:val="002E0548"/>
    <w:rsid w:val="002E611F"/>
    <w:rsid w:val="00300267"/>
    <w:rsid w:val="003221AE"/>
    <w:rsid w:val="00331AC4"/>
    <w:rsid w:val="0033798D"/>
    <w:rsid w:val="00342341"/>
    <w:rsid w:val="00345681"/>
    <w:rsid w:val="00350C83"/>
    <w:rsid w:val="00353D1B"/>
    <w:rsid w:val="00354D1C"/>
    <w:rsid w:val="0035722E"/>
    <w:rsid w:val="00364F36"/>
    <w:rsid w:val="0037452E"/>
    <w:rsid w:val="00381F9B"/>
    <w:rsid w:val="003A2E4A"/>
    <w:rsid w:val="003A661A"/>
    <w:rsid w:val="003B745A"/>
    <w:rsid w:val="003C6C14"/>
    <w:rsid w:val="003D2FD4"/>
    <w:rsid w:val="003D702D"/>
    <w:rsid w:val="003D72DE"/>
    <w:rsid w:val="003E6FCD"/>
    <w:rsid w:val="00444635"/>
    <w:rsid w:val="00457E66"/>
    <w:rsid w:val="0046058D"/>
    <w:rsid w:val="00464398"/>
    <w:rsid w:val="004663A5"/>
    <w:rsid w:val="00470BFB"/>
    <w:rsid w:val="004763D5"/>
    <w:rsid w:val="0047782F"/>
    <w:rsid w:val="0048342D"/>
    <w:rsid w:val="00485CC7"/>
    <w:rsid w:val="0048663A"/>
    <w:rsid w:val="00491BA1"/>
    <w:rsid w:val="004A575D"/>
    <w:rsid w:val="004B1785"/>
    <w:rsid w:val="004B1947"/>
    <w:rsid w:val="004C1816"/>
    <w:rsid w:val="004E24D8"/>
    <w:rsid w:val="004E77B0"/>
    <w:rsid w:val="004F3CAB"/>
    <w:rsid w:val="00502544"/>
    <w:rsid w:val="00503D5A"/>
    <w:rsid w:val="00507E4B"/>
    <w:rsid w:val="00530654"/>
    <w:rsid w:val="0054051C"/>
    <w:rsid w:val="00543C2F"/>
    <w:rsid w:val="005444AC"/>
    <w:rsid w:val="00547335"/>
    <w:rsid w:val="005503F4"/>
    <w:rsid w:val="00572A39"/>
    <w:rsid w:val="00575C9A"/>
    <w:rsid w:val="00576287"/>
    <w:rsid w:val="00594299"/>
    <w:rsid w:val="005C6BBB"/>
    <w:rsid w:val="005E623B"/>
    <w:rsid w:val="005F5AC1"/>
    <w:rsid w:val="00603191"/>
    <w:rsid w:val="0061727E"/>
    <w:rsid w:val="00625A82"/>
    <w:rsid w:val="00627C48"/>
    <w:rsid w:val="00655F94"/>
    <w:rsid w:val="0066033A"/>
    <w:rsid w:val="00661672"/>
    <w:rsid w:val="006640B2"/>
    <w:rsid w:val="006657F7"/>
    <w:rsid w:val="0067029E"/>
    <w:rsid w:val="00670EA5"/>
    <w:rsid w:val="006873E3"/>
    <w:rsid w:val="00691A69"/>
    <w:rsid w:val="0069412B"/>
    <w:rsid w:val="006946AE"/>
    <w:rsid w:val="006A02D3"/>
    <w:rsid w:val="006A19FF"/>
    <w:rsid w:val="006B4574"/>
    <w:rsid w:val="006C2C24"/>
    <w:rsid w:val="006C6004"/>
    <w:rsid w:val="006D2255"/>
    <w:rsid w:val="006D411C"/>
    <w:rsid w:val="006D414B"/>
    <w:rsid w:val="006F5E43"/>
    <w:rsid w:val="00701A7E"/>
    <w:rsid w:val="00701E72"/>
    <w:rsid w:val="00712103"/>
    <w:rsid w:val="00721036"/>
    <w:rsid w:val="0072627B"/>
    <w:rsid w:val="0075411C"/>
    <w:rsid w:val="007643BB"/>
    <w:rsid w:val="00766BB4"/>
    <w:rsid w:val="00775749"/>
    <w:rsid w:val="007842C1"/>
    <w:rsid w:val="007B01C0"/>
    <w:rsid w:val="007C16AA"/>
    <w:rsid w:val="007C559C"/>
    <w:rsid w:val="007C738C"/>
    <w:rsid w:val="007D34A5"/>
    <w:rsid w:val="007E05D0"/>
    <w:rsid w:val="007F48DE"/>
    <w:rsid w:val="007F7BFE"/>
    <w:rsid w:val="00801660"/>
    <w:rsid w:val="008070E3"/>
    <w:rsid w:val="00824910"/>
    <w:rsid w:val="0083103C"/>
    <w:rsid w:val="00835077"/>
    <w:rsid w:val="008357B3"/>
    <w:rsid w:val="00843B86"/>
    <w:rsid w:val="00852A0F"/>
    <w:rsid w:val="00872765"/>
    <w:rsid w:val="00874C2B"/>
    <w:rsid w:val="00886026"/>
    <w:rsid w:val="00886409"/>
    <w:rsid w:val="008C2E8B"/>
    <w:rsid w:val="008C75F4"/>
    <w:rsid w:val="008D0472"/>
    <w:rsid w:val="008D2D29"/>
    <w:rsid w:val="008F7632"/>
    <w:rsid w:val="00904A6F"/>
    <w:rsid w:val="00913327"/>
    <w:rsid w:val="009136F8"/>
    <w:rsid w:val="009212AF"/>
    <w:rsid w:val="00941325"/>
    <w:rsid w:val="00947365"/>
    <w:rsid w:val="0095474E"/>
    <w:rsid w:val="00956B83"/>
    <w:rsid w:val="00980D6F"/>
    <w:rsid w:val="009840C7"/>
    <w:rsid w:val="009A4550"/>
    <w:rsid w:val="009A61AD"/>
    <w:rsid w:val="009B4E25"/>
    <w:rsid w:val="009B733D"/>
    <w:rsid w:val="009C7BD6"/>
    <w:rsid w:val="009D7DCB"/>
    <w:rsid w:val="009F60A0"/>
    <w:rsid w:val="009F701A"/>
    <w:rsid w:val="00A0575E"/>
    <w:rsid w:val="00A21905"/>
    <w:rsid w:val="00A26BA6"/>
    <w:rsid w:val="00A30774"/>
    <w:rsid w:val="00A307CD"/>
    <w:rsid w:val="00A31B11"/>
    <w:rsid w:val="00A42F41"/>
    <w:rsid w:val="00A53810"/>
    <w:rsid w:val="00A55305"/>
    <w:rsid w:val="00A6224E"/>
    <w:rsid w:val="00A80FB4"/>
    <w:rsid w:val="00A95AC6"/>
    <w:rsid w:val="00A97DE9"/>
    <w:rsid w:val="00AA04F3"/>
    <w:rsid w:val="00AB7A3D"/>
    <w:rsid w:val="00AC0930"/>
    <w:rsid w:val="00AC0FB8"/>
    <w:rsid w:val="00AC3B86"/>
    <w:rsid w:val="00AE7187"/>
    <w:rsid w:val="00AF037F"/>
    <w:rsid w:val="00AF0A66"/>
    <w:rsid w:val="00B02F11"/>
    <w:rsid w:val="00B20660"/>
    <w:rsid w:val="00B2281A"/>
    <w:rsid w:val="00B27DFD"/>
    <w:rsid w:val="00B34C06"/>
    <w:rsid w:val="00B364B2"/>
    <w:rsid w:val="00B40B4F"/>
    <w:rsid w:val="00B5507D"/>
    <w:rsid w:val="00B5706A"/>
    <w:rsid w:val="00B6723E"/>
    <w:rsid w:val="00B67E45"/>
    <w:rsid w:val="00B714FE"/>
    <w:rsid w:val="00B7705B"/>
    <w:rsid w:val="00B77228"/>
    <w:rsid w:val="00B86EAD"/>
    <w:rsid w:val="00B96F29"/>
    <w:rsid w:val="00BA2207"/>
    <w:rsid w:val="00BA3965"/>
    <w:rsid w:val="00BB394C"/>
    <w:rsid w:val="00BB6BE7"/>
    <w:rsid w:val="00BC7BAF"/>
    <w:rsid w:val="00BD733D"/>
    <w:rsid w:val="00C21870"/>
    <w:rsid w:val="00C314E0"/>
    <w:rsid w:val="00C45202"/>
    <w:rsid w:val="00C540C1"/>
    <w:rsid w:val="00C5577F"/>
    <w:rsid w:val="00C60ABB"/>
    <w:rsid w:val="00C60F41"/>
    <w:rsid w:val="00C72A55"/>
    <w:rsid w:val="00C73C76"/>
    <w:rsid w:val="00C86D1B"/>
    <w:rsid w:val="00CA496D"/>
    <w:rsid w:val="00CB02AD"/>
    <w:rsid w:val="00CB0CE8"/>
    <w:rsid w:val="00CC0F04"/>
    <w:rsid w:val="00CD13D8"/>
    <w:rsid w:val="00CE4DFF"/>
    <w:rsid w:val="00CE53CF"/>
    <w:rsid w:val="00CE6B76"/>
    <w:rsid w:val="00CF6992"/>
    <w:rsid w:val="00D004C1"/>
    <w:rsid w:val="00D00B9A"/>
    <w:rsid w:val="00D06359"/>
    <w:rsid w:val="00D11229"/>
    <w:rsid w:val="00D24CE8"/>
    <w:rsid w:val="00D2709C"/>
    <w:rsid w:val="00D44EE4"/>
    <w:rsid w:val="00D5258C"/>
    <w:rsid w:val="00D52CAC"/>
    <w:rsid w:val="00D632DE"/>
    <w:rsid w:val="00D672C8"/>
    <w:rsid w:val="00D76AA1"/>
    <w:rsid w:val="00D81924"/>
    <w:rsid w:val="00D9005C"/>
    <w:rsid w:val="00D900D7"/>
    <w:rsid w:val="00D94FD3"/>
    <w:rsid w:val="00D95D7E"/>
    <w:rsid w:val="00DA1EF6"/>
    <w:rsid w:val="00DA4F35"/>
    <w:rsid w:val="00DC3496"/>
    <w:rsid w:val="00DF166F"/>
    <w:rsid w:val="00E02E31"/>
    <w:rsid w:val="00E03D0F"/>
    <w:rsid w:val="00E21DE0"/>
    <w:rsid w:val="00E70D5D"/>
    <w:rsid w:val="00E70FD7"/>
    <w:rsid w:val="00E925EC"/>
    <w:rsid w:val="00EA0938"/>
    <w:rsid w:val="00EB0903"/>
    <w:rsid w:val="00EB555D"/>
    <w:rsid w:val="00EC1527"/>
    <w:rsid w:val="00EF4157"/>
    <w:rsid w:val="00EF4612"/>
    <w:rsid w:val="00F11926"/>
    <w:rsid w:val="00F31057"/>
    <w:rsid w:val="00F40686"/>
    <w:rsid w:val="00F51E8B"/>
    <w:rsid w:val="00F6738F"/>
    <w:rsid w:val="00F77B9A"/>
    <w:rsid w:val="00F8536B"/>
    <w:rsid w:val="00FA3410"/>
    <w:rsid w:val="00FB04F6"/>
    <w:rsid w:val="00FB4E20"/>
    <w:rsid w:val="00FC1334"/>
    <w:rsid w:val="00FD045F"/>
    <w:rsid w:val="00FD59E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1F4"/>
  <w15:chartTrackingRefBased/>
  <w15:docId w15:val="{233EF4E3-1E9C-4D23-B35D-189456C8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5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F037F"/>
    <w:pPr>
      <w:keepNext/>
      <w:keepLines/>
      <w:numPr>
        <w:numId w:val="2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709C"/>
    <w:pPr>
      <w:keepNext/>
      <w:keepLines/>
      <w:numPr>
        <w:ilvl w:val="1"/>
        <w:numId w:val="2"/>
      </w:numPr>
      <w:spacing w:before="40" w:after="0" w:line="276" w:lineRule="auto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59E6"/>
    <w:pPr>
      <w:keepNext/>
      <w:keepLines/>
      <w:numPr>
        <w:ilvl w:val="2"/>
        <w:numId w:val="2"/>
      </w:numPr>
      <w:spacing w:before="40" w:after="40" w:line="276" w:lineRule="auto"/>
      <w:ind w:left="1429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09C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709C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709C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709C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709C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709C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0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037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59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270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270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270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270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27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27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6224E"/>
    <w:pPr>
      <w:numPr>
        <w:numId w:val="0"/>
      </w:numPr>
      <w:spacing w:line="259" w:lineRule="auto"/>
      <w:jc w:val="left"/>
      <w:outlineLvl w:val="9"/>
    </w:pPr>
    <w:rPr>
      <w:b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6224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6224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6224E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62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A4CF1614FBF4B84981B5DDEB393EF" ma:contentTypeVersion="8" ma:contentTypeDescription="Create a new document." ma:contentTypeScope="" ma:versionID="597bf61187a1552cadd106a86451cc1a">
  <xsd:schema xmlns:xsd="http://www.w3.org/2001/XMLSchema" xmlns:xs="http://www.w3.org/2001/XMLSchema" xmlns:p="http://schemas.microsoft.com/office/2006/metadata/properties" xmlns:ns3="228a0102-7ef2-473e-b922-7230e3f3be10" targetNamespace="http://schemas.microsoft.com/office/2006/metadata/properties" ma:root="true" ma:fieldsID="7fb27a13aec36216925d6c33e94e4bc0" ns3:_="">
    <xsd:import namespace="228a0102-7ef2-473e-b922-7230e3f3b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0102-7ef2-473e-b922-7230e3f3b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499AE-29CD-49F8-8E9D-6CEA32450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E6BE3-3042-4843-A7EF-AE5659C08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F8A48-FF6B-4D57-A65C-26CB1C3D7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0102-7ef2-473e-b922-7230e3f3b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0D9A2-5716-4B69-8480-5F065DE68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Gaudillat</dc:creator>
  <cp:keywords/>
  <dc:description/>
  <cp:lastModifiedBy>Nazma ABDUL</cp:lastModifiedBy>
  <cp:revision>2</cp:revision>
  <dcterms:created xsi:type="dcterms:W3CDTF">2020-11-16T08:23:00Z</dcterms:created>
  <dcterms:modified xsi:type="dcterms:W3CDTF">2020-11-16T08:23:00Z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0x010100DECA4CF1614FBF4B84981B5DDEB393EF</vt:lpwstr>
  </property>
</Properties>
</file>